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DEVOLUCIÓN DE GASTOS HIPOTECARIOS</w:t>
      </w:r>
    </w:p>
    <w:p/>
    <w:p>
      <w:r>
        <w:rPr>
          <w:b w:val="0"/>
          <w:sz w:val="20"/>
        </w:rPr>
        <w:t>A la atención de: ING BANK N.V. Sucursal en España</w:t>
      </w:r>
    </w:p>
    <w:p>
      <w:r>
        <w:rPr>
          <w:b w:val="0"/>
          <w:sz w:val="20"/>
        </w:rPr>
        <w:t>Departamento de Atención al Cliente</w:t>
      </w:r>
    </w:p>
    <w:p>
      <w:r>
        <w:rPr>
          <w:b w:val="0"/>
          <w:sz w:val="20"/>
        </w:rPr>
        <w:t>Calle Severo Ochoa, 2. 28232 Las Rozas (Madrid)</w:t>
      </w:r>
    </w:p>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Código Postal: _______________</w:t>
      </w:r>
    </w:p>
    <w:p>
      <w:r>
        <w:rPr>
          <w:b w:val="0"/>
          <w:sz w:val="20"/>
        </w:rPr>
        <w:t>Teléfono: ___________________     Email: ________________________</w:t>
      </w:r>
    </w:p>
    <w:p/>
    <w:p>
      <w:r>
        <w:rPr>
          <w:b/>
          <w:sz w:val="20"/>
        </w:rPr>
        <w:t>Muy Sres. míos:</w:t>
      </w:r>
    </w:p>
    <w:p/>
    <w:p>
      <w:r>
        <w:rPr>
          <w:b w:val="0"/>
          <w:sz w:val="20"/>
        </w:rPr>
        <w:t>Mediante el presente escrito, formulo RECLAMACIÓN en relación con el préstamo hipotecario suscrito con esa entidad, cuyos datos se indican a continuación:</w:t>
      </w:r>
    </w:p>
    <w:p>
      <w:r>
        <w:rPr>
          <w:b w:val="0"/>
          <w:sz w:val="20"/>
        </w:rPr>
        <w:t>Nº de préstamo hipotecario: ________________________________</w:t>
      </w:r>
    </w:p>
    <w:p>
      <w:r>
        <w:rPr>
          <w:b w:val="0"/>
          <w:sz w:val="20"/>
        </w:rPr>
        <w:t>Fecha de firma de la escritura: ____________________________</w:t>
      </w:r>
    </w:p>
    <w:p>
      <w:r>
        <w:rPr>
          <w:b w:val="0"/>
          <w:sz w:val="20"/>
        </w:rPr>
        <w:t>Notaría: _________________________________________________</w:t>
      </w:r>
    </w:p>
    <w:p/>
    <w:p>
      <w:r>
        <w:rPr>
          <w:b w:val="0"/>
          <w:sz w:val="20"/>
        </w:rPr>
        <w:t>En el momento de la formalización del citado préstamo hipotecario, la entidad me impuso el pago de la totalidad de los gastos derivados de su constitución, entre los que se encuentran los siguientes conceptos:</w:t>
      </w:r>
    </w:p>
    <w:p>
      <w:r>
        <w:rPr>
          <w:b w:val="0"/>
          <w:sz w:val="20"/>
        </w:rPr>
        <w:t>• Gastos de Notaría</w:t>
      </w:r>
    </w:p>
    <w:p>
      <w:r>
        <w:rPr>
          <w:b w:val="0"/>
          <w:sz w:val="20"/>
        </w:rPr>
        <w:t>• Gastos de Registro de la Propiedad</w:t>
      </w:r>
    </w:p>
    <w:p>
      <w:r>
        <w:rPr>
          <w:b w:val="0"/>
          <w:sz w:val="20"/>
        </w:rPr>
        <w:t>• Gastos de Gestoría</w:t>
      </w:r>
    </w:p>
    <w:p>
      <w:r>
        <w:rPr>
          <w:b w:val="0"/>
          <w:sz w:val="20"/>
        </w:rPr>
        <w:t>• Gastos de Tasación</w:t>
      </w:r>
    </w:p>
    <w:p>
      <w:r>
        <w:rPr>
          <w:b w:val="0"/>
          <w:sz w:val="20"/>
        </w:rPr>
        <w:t>• Gastos de Administración</w:t>
      </w:r>
    </w:p>
    <w:p>
      <w:r>
        <w:rPr>
          <w:b w:val="0"/>
          <w:sz w:val="20"/>
        </w:rPr>
        <w:t>• Impuesto de Actos Jurídicos Documentados (en su caso)</w:t>
      </w:r>
    </w:p>
    <w:p/>
    <w:p>
      <w:r>
        <w:rPr>
          <w:b w:val="0"/>
          <w:sz w:val="20"/>
        </w:rPr>
        <w:t>La cláusula que impone al consumidor el abono de todos los gastos de constitución de la hipoteca ha sido declarada nula por el Tribunal Supremo (Sentencias de 23 de diciembre de 2015, 15 de marzo de 2018, 23 de enero de 2019, entre otras) y por la jurisprudencia del Tribunal de Justicia de la Unión Europea, al considerarse abusiva y contraria a la normativa de protección de los consumidores.</w:t>
      </w:r>
    </w:p>
    <w:p>
      <w:r>
        <w:rPr>
          <w:b w:val="0"/>
          <w:sz w:val="20"/>
        </w:rPr>
        <w:t>Por ello, conforme al artículo 6.1 de la Ley 7/1998 sobre Condiciones Generales de la Contratación, el artículo 83 del Texto Refundido de la Ley General para la Defensa de los Consumidores y Usuarios, y la doctrina jurisprudencial expuesta, solicito la devolución de las cantidades abonadas por los gastos de constitución del préstamo hipotecario, así como los intereses legales correspondientes desde la fecha de su pago, y la devolución de las comisiones y cantidades indebidamente cobradas en virtud de la cláusula declarada nula.</w:t>
      </w:r>
    </w:p>
    <w:p/>
    <w:p>
      <w:r>
        <w:rPr>
          <w:b/>
          <w:sz w:val="20"/>
        </w:rPr>
        <w:t>Por todo lo expuesto,</w:t>
      </w:r>
    </w:p>
    <w:p>
      <w:r>
        <w:rPr>
          <w:b/>
          <w:sz w:val="20"/>
        </w:rPr>
        <w:t>SOLICITO a ING BANK N.V.:</w:t>
      </w:r>
    </w:p>
    <w:p>
      <w:r>
        <w:rPr>
          <w:b w:val="0"/>
          <w:sz w:val="20"/>
        </w:rPr>
        <w:t>Que, teniendo por presentado este escrito, se sirva admitirlo y, tras las oportunas comprobaciones, acuerde la devolución de las cantidades abonadas por los gastos de constitución del préstamo hipotecario referenciado, así como los intereses legales devengados desde la fecha de cada pago, y proceda a su abono en la cuenta bancaria asociada al préstamo.</w:t>
      </w:r>
    </w:p>
    <w:p/>
    <w:p>
      <w:r>
        <w:rPr>
          <w:b w:val="0"/>
          <w:sz w:val="20"/>
        </w:rPr>
        <w:t>Documentación que se adjunta:</w:t>
      </w:r>
    </w:p>
    <w:p>
      <w:r>
        <w:rPr>
          <w:b w:val="0"/>
          <w:sz w:val="20"/>
        </w:rPr>
        <w:t>1. Copia de la escritura de préstamo hipotecario.</w:t>
      </w:r>
    </w:p>
    <w:p>
      <w:r>
        <w:rPr>
          <w:b w:val="0"/>
          <w:sz w:val="20"/>
        </w:rPr>
        <w:t>2. Facturas de gastos abonados (Notaría, Registro, Gestoría, Tasación, etc.).</w:t>
      </w:r>
    </w:p>
    <w:p>
      <w:r>
        <w:rPr>
          <w:b w:val="0"/>
          <w:sz w:val="20"/>
        </w:rPr>
        <w:t>3. Justificantes de pago de los gastos.</w:t>
      </w:r>
    </w:p>
    <w:p>
      <w:r>
        <w:rPr>
          <w:b w:val="0"/>
          <w:sz w:val="20"/>
        </w:rPr>
        <w:t>4. Copia del DNI/NIE del reclamante.</w:t>
      </w:r>
    </w:p>
    <w:p>
      <w:r>
        <w:rPr>
          <w:b w:val="0"/>
          <w:sz w:val="20"/>
        </w:rPr>
        <w:t>5. Cualquier otra documentación relevante.</w:t>
      </w:r>
    </w:p>
    <w:p/>
    <w:p>
      <w:r>
        <w:rPr>
          <w:b w:val="0"/>
          <w:sz w:val="20"/>
        </w:rPr>
        <w:t>Sin otro particular, y esperando una pronta respuesta, reciban un cordial saludo.</w:t>
      </w:r>
    </w:p>
    <w:p/>
    <w:p/>
    <w:p>
      <w:r>
        <w:rPr>
          <w:b w:val="0"/>
          <w:sz w:val="20"/>
        </w:rPr>
        <w:t>Firma:</w:t>
      </w:r>
    </w:p>
    <w:p/>
    <w:p/>
    <w:p/>
    <w:p>
      <w:r>
        <w:rPr>
          <w:b w:val="0"/>
          <w:sz w:val="20"/>
        </w:rPr>
        <w:t>Fdo.: ________________________________________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https://experto-reclamaciones.com/reclamar-gastos-hipotecarios-ing-direct/</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r-gastos-hipotecarios-ing-direct/"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