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POR ACCIDENTE DE AUTOBÚS</w:t>
      </w:r>
    </w:p>
    <w:p/>
    <w:p>
      <w:r>
        <w:rPr>
          <w:b/>
          <w:sz w:val="20"/>
        </w:rPr>
        <w:t>RECLAMANTE: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RECLAMADO (Compañía de Transporte):</w:t>
      </w:r>
    </w:p>
    <w:p>
      <w:r>
        <w:rPr>
          <w:b w:val="0"/>
          <w:sz w:val="20"/>
        </w:rPr>
        <w:t>Nombre/Razón social: _____________________________________________</w:t>
      </w:r>
    </w:p>
    <w:p>
      <w:r>
        <w:rPr>
          <w:b w:val="0"/>
          <w:sz w:val="20"/>
        </w:rPr>
        <w:t>CIF: _____________________     Domicilio social: 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el/la reclamante viajaba como pasajero/a en el autobús de la compañía arriba indicada, en la línea _________________________, con origen en _____________________ y destino en _____________________, portando billete número ________________________.</w:t>
      </w:r>
    </w:p>
    <w:p>
      <w:r>
        <w:rPr>
          <w:b w:val="0"/>
          <w:sz w:val="20"/>
        </w:rPr>
        <w:t>SEGUNDO.- Que el día ________________, aproximadamente a las ______ horas, se produjo un accidente/siniestro durante el trayecto, a la altura de ____________________________________________, como consecuencia de ____________________________________________.</w:t>
      </w:r>
    </w:p>
    <w:p>
      <w:r>
        <w:rPr>
          <w:b w:val="0"/>
          <w:sz w:val="20"/>
        </w:rPr>
        <w:t>TERCERO.- Que como resultado del accidente, el/la reclamante sufrió lesiones y/o daños materiales consistentes en _________________________________________________________________________________________________.</w:t>
      </w:r>
    </w:p>
    <w:p>
      <w:r>
        <w:rPr>
          <w:b w:val="0"/>
          <w:sz w:val="20"/>
        </w:rPr>
        <w:t>CUARTO.- Que el accidente fue puesto en conocimiento de los agentes de la autoridad, y se levantó el correspondiente atestado/policial, con intervención de servicios sanitarios en el lugar de los hechos.</w:t>
      </w:r>
    </w:p>
    <w:p>
      <w:r>
        <w:rPr>
          <w:b w:val="0"/>
          <w:sz w:val="20"/>
        </w:rPr>
        <w:t>QUINTO.- Que el/la reclamante ha requerido asistencia médica en centros sanitarios, habiéndosele diagnosticado _________________________________________________________________________________________________. Se adjunta documentación médica acreditativa.</w:t>
      </w:r>
    </w:p>
    <w:p>
      <w:r>
        <w:rPr>
          <w:b w:val="0"/>
          <w:sz w:val="20"/>
        </w:rPr>
        <w:t>SEXTO.- Que el siniestro se debió a causas imputables a la empresa de transporte, por _____________________________, vulnerando la normativa vigente y el deber de seguridad para con los pasajeros.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De conformidad con lo establecido en la Ley 16/1987, de 30 de julio, de Ordenación de los Transportes Terrestres, el Reglamento CE 1371/2007 sobre los derechos y obligaciones de los viajeros de ferrocarril, y demás normativa aplicable en materia de responsabilidad de transportistas en accidentes de viajeros.</w:t>
      </w:r>
    </w:p>
    <w:p>
      <w:r>
        <w:rPr>
          <w:b w:val="0"/>
          <w:sz w:val="20"/>
        </w:rPr>
        <w:t>II. El transportista es responsable de los daños y perjuicios sufridos por los viajeros o sus equipajes durante el transporte, salvo casos de fuerza mayor o culpa exclusiva del perjudicado, conforme al artículo 159 de la LOTT y demás concordantes.</w:t>
      </w:r>
    </w:p>
    <w:p>
      <w:r>
        <w:rPr>
          <w:b w:val="0"/>
          <w:sz w:val="20"/>
        </w:rPr>
        <w:t>III. En virtud del artículo 1902 del Código Civil, quien por acción u omisión causa daño a otro, interviniendo culpa o negligencia, está obligado a reparar el daño causado.</w:t>
      </w:r>
    </w:p>
    <w:p>
      <w:r>
        <w:rPr>
          <w:b w:val="0"/>
          <w:sz w:val="20"/>
        </w:rPr>
        <w:t>IV. Resulta de aplicación el régimen de responsabilidad objetiva establecido para el transporte de viajeros, obligando a la compañía a indemnizar por los daños físicos, psíquicos y materiales sufridos.</w:t>
      </w:r>
    </w:p>
    <w:p/>
    <w:p>
      <w:r>
        <w:rPr>
          <w:b/>
          <w:sz w:val="20"/>
        </w:rPr>
        <w:t>POR TODO ELLO, SOLICITO:</w:t>
      </w:r>
    </w:p>
    <w:p>
      <w:r>
        <w:rPr>
          <w:b w:val="0"/>
          <w:sz w:val="20"/>
        </w:rPr>
        <w:t>Que se tenga por presentado este escrito, se admita y, previos los trámites oportunos, se reconozca el derecho del reclamante a ser indemnizado/a por los daños y perjuicios sufridos como consecuencia del accidente de autobús, y se inste a la compañía de transporte a abonar la correspondiente indemnización, así como los gastos médicos, farmacéuticos y demás perjuicios debidamente acreditados.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del billete de transporte.</w:t>
      </w:r>
    </w:p>
    <w:p>
      <w:r>
        <w:rPr>
          <w:b w:val="0"/>
          <w:sz w:val="20"/>
        </w:rPr>
        <w:t>2. Copia del parte/atestado policial (si se dispone).</w:t>
      </w:r>
    </w:p>
    <w:p>
      <w:r>
        <w:rPr>
          <w:b w:val="0"/>
          <w:sz w:val="20"/>
        </w:rPr>
        <w:t>3. Informes médicos y justificantes de asistencia sanitaria.</w:t>
      </w:r>
    </w:p>
    <w:p>
      <w:r>
        <w:rPr>
          <w:b w:val="0"/>
          <w:sz w:val="20"/>
        </w:rPr>
        <w:t>4. Facturas y justificantes de gastos derivados del accidente.</w:t>
      </w:r>
    </w:p>
    <w:p>
      <w:r>
        <w:rPr>
          <w:b w:val="0"/>
          <w:sz w:val="20"/>
        </w:rPr>
        <w:t>5. Fotografías de lesiones o daños materiales, en su caso.</w:t>
      </w:r>
    </w:p>
    <w:p>
      <w:r>
        <w:rPr>
          <w:b w:val="0"/>
          <w:sz w:val="20"/>
        </w:rPr>
        <w:t>6. Cualquier otra documentación relevante.</w:t>
      </w:r>
    </w:p>
    <w:p/>
    <w:p>
      <w:r>
        <w:rPr>
          <w:b/>
          <w:sz w:val="20"/>
        </w:rPr>
        <w:t>EL/LA RECLAMANTE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https://experto-reclamaciones.com/reclamacion-accidente-autobus/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accidente-autobus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